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D0EAB" w14:textId="77777777" w:rsidR="00D336CE" w:rsidRDefault="00964CF7">
      <w:pPr>
        <w:pStyle w:val="Title"/>
        <w:keepNext w:val="0"/>
        <w:keepLines w:val="0"/>
        <w:spacing w:after="0" w:line="240" w:lineRule="auto"/>
        <w:jc w:val="center"/>
        <w:rPr>
          <w:rFonts w:ascii="Calibri" w:eastAsia="Calibri" w:hAnsi="Calibri" w:cs="Calibri"/>
          <w:sz w:val="28"/>
          <w:szCs w:val="28"/>
          <w:u w:val="single"/>
        </w:rPr>
      </w:pPr>
      <w:r>
        <w:rPr>
          <w:rFonts w:ascii="Calibri" w:eastAsia="Calibri" w:hAnsi="Calibri" w:cs="Calibri"/>
          <w:b/>
          <w:sz w:val="28"/>
          <w:szCs w:val="28"/>
          <w:u w:val="single"/>
        </w:rPr>
        <w:t>Partnership for the Delaware Estuary</w:t>
      </w:r>
    </w:p>
    <w:p w14:paraId="0B689D4D" w14:textId="77777777" w:rsidR="00D336CE" w:rsidRDefault="00964CF7">
      <w:pPr>
        <w:pStyle w:val="Heading2"/>
        <w:keepLines w:val="0"/>
        <w:spacing w:before="0" w:after="0" w:line="240" w:lineRule="auto"/>
        <w:jc w:val="center"/>
        <w:rPr>
          <w:rFonts w:ascii="Calibri" w:eastAsia="Calibri" w:hAnsi="Calibri" w:cs="Calibri"/>
          <w:b/>
          <w:sz w:val="24"/>
          <w:szCs w:val="24"/>
        </w:rPr>
      </w:pPr>
      <w:r>
        <w:rPr>
          <w:rFonts w:ascii="Calibri" w:eastAsia="Calibri" w:hAnsi="Calibri" w:cs="Calibri"/>
          <w:b/>
          <w:sz w:val="24"/>
          <w:szCs w:val="24"/>
        </w:rPr>
        <w:t xml:space="preserve">JOB DESCRIPTION </w:t>
      </w:r>
    </w:p>
    <w:p w14:paraId="47674B05" w14:textId="77777777" w:rsidR="00D336CE" w:rsidRDefault="00D336CE">
      <w:pPr>
        <w:spacing w:after="200"/>
        <w:jc w:val="center"/>
        <w:rPr>
          <w:rFonts w:ascii="Calibri" w:eastAsia="Calibri" w:hAnsi="Calibri" w:cs="Calibri"/>
          <w:b/>
          <w:sz w:val="24"/>
          <w:szCs w:val="24"/>
          <w:u w:val="single"/>
        </w:rPr>
      </w:pPr>
    </w:p>
    <w:tbl>
      <w:tblPr>
        <w:tblStyle w:val="a"/>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4675"/>
      </w:tblGrid>
      <w:tr w:rsidR="00D336CE" w14:paraId="253C92C4" w14:textId="77777777">
        <w:trPr>
          <w:trHeight w:val="560"/>
        </w:trPr>
        <w:tc>
          <w:tcPr>
            <w:tcW w:w="5215" w:type="dxa"/>
            <w:shd w:val="clear" w:color="auto" w:fill="auto"/>
          </w:tcPr>
          <w:p w14:paraId="60B5D38F" w14:textId="77777777" w:rsidR="00D336CE" w:rsidRDefault="00964CF7">
            <w:pPr>
              <w:spacing w:line="240" w:lineRule="auto"/>
              <w:rPr>
                <w:rFonts w:ascii="Calibri" w:eastAsia="Calibri" w:hAnsi="Calibri" w:cs="Calibri"/>
                <w:sz w:val="24"/>
                <w:szCs w:val="24"/>
              </w:rPr>
            </w:pPr>
            <w:r>
              <w:rPr>
                <w:rFonts w:ascii="Calibri" w:eastAsia="Calibri" w:hAnsi="Calibri" w:cs="Calibri"/>
                <w:b/>
                <w:sz w:val="24"/>
                <w:szCs w:val="24"/>
              </w:rPr>
              <w:t>Title</w:t>
            </w:r>
            <w:r>
              <w:rPr>
                <w:rFonts w:ascii="Calibri" w:eastAsia="Calibri" w:hAnsi="Calibri" w:cs="Calibri"/>
                <w:sz w:val="24"/>
                <w:szCs w:val="24"/>
              </w:rPr>
              <w:t>: Coastal Resiliency Senior Manager</w:t>
            </w:r>
          </w:p>
          <w:p w14:paraId="3A81FF7F" w14:textId="77777777" w:rsidR="00D336CE" w:rsidRDefault="00964CF7">
            <w:pPr>
              <w:spacing w:line="240" w:lineRule="auto"/>
              <w:rPr>
                <w:rFonts w:ascii="Calibri" w:eastAsia="Calibri" w:hAnsi="Calibri" w:cs="Calibri"/>
                <w:sz w:val="24"/>
                <w:szCs w:val="24"/>
                <w:shd w:val="clear" w:color="auto" w:fill="EA9999"/>
              </w:rPr>
            </w:pPr>
            <w:r>
              <w:rPr>
                <w:rFonts w:ascii="Calibri" w:eastAsia="Calibri" w:hAnsi="Calibri" w:cs="Calibri"/>
                <w:b/>
                <w:sz w:val="24"/>
                <w:szCs w:val="24"/>
              </w:rPr>
              <w:t>Epithet</w:t>
            </w:r>
            <w:r>
              <w:rPr>
                <w:rFonts w:ascii="Calibri" w:eastAsia="Calibri" w:hAnsi="Calibri" w:cs="Calibri"/>
                <w:sz w:val="24"/>
                <w:szCs w:val="24"/>
              </w:rPr>
              <w:t>: Coastal Resiliency Manager</w:t>
            </w:r>
          </w:p>
        </w:tc>
        <w:tc>
          <w:tcPr>
            <w:tcW w:w="4675" w:type="dxa"/>
            <w:shd w:val="clear" w:color="auto" w:fill="auto"/>
          </w:tcPr>
          <w:p w14:paraId="28339037" w14:textId="77777777" w:rsidR="00D336CE" w:rsidRDefault="00964CF7">
            <w:pPr>
              <w:spacing w:line="240" w:lineRule="auto"/>
              <w:rPr>
                <w:rFonts w:ascii="Calibri" w:eastAsia="Calibri" w:hAnsi="Calibri" w:cs="Calibri"/>
                <w:sz w:val="24"/>
                <w:szCs w:val="24"/>
              </w:rPr>
            </w:pPr>
            <w:r>
              <w:rPr>
                <w:rFonts w:ascii="Calibri" w:eastAsia="Calibri" w:hAnsi="Calibri" w:cs="Calibri"/>
                <w:b/>
                <w:sz w:val="24"/>
                <w:szCs w:val="24"/>
              </w:rPr>
              <w:t xml:space="preserve">Grade </w:t>
            </w:r>
            <w:r>
              <w:rPr>
                <w:rFonts w:ascii="Calibri" w:eastAsia="Calibri" w:hAnsi="Calibri" w:cs="Calibri"/>
                <w:sz w:val="24"/>
                <w:szCs w:val="24"/>
              </w:rPr>
              <w:t xml:space="preserve">/ </w:t>
            </w:r>
            <w:r>
              <w:rPr>
                <w:rFonts w:ascii="Calibri" w:eastAsia="Calibri" w:hAnsi="Calibri" w:cs="Calibri"/>
                <w:b/>
                <w:sz w:val="24"/>
                <w:szCs w:val="24"/>
              </w:rPr>
              <w:t xml:space="preserve">Step </w:t>
            </w:r>
            <w:r>
              <w:rPr>
                <w:rFonts w:ascii="Calibri" w:eastAsia="Calibri" w:hAnsi="Calibri" w:cs="Calibri"/>
                <w:sz w:val="24"/>
                <w:szCs w:val="24"/>
              </w:rPr>
              <w:t>:C/10</w:t>
            </w:r>
          </w:p>
          <w:p w14:paraId="5D306918" w14:textId="77777777" w:rsidR="00D336CE" w:rsidRDefault="00964CF7">
            <w:pPr>
              <w:spacing w:line="240" w:lineRule="auto"/>
              <w:rPr>
                <w:rFonts w:ascii="Calibri" w:eastAsia="Calibri" w:hAnsi="Calibri" w:cs="Calibri"/>
                <w:sz w:val="24"/>
                <w:szCs w:val="24"/>
              </w:rPr>
            </w:pPr>
            <w:r>
              <w:rPr>
                <w:rFonts w:ascii="Calibri" w:eastAsia="Calibri" w:hAnsi="Calibri" w:cs="Calibri"/>
                <w:b/>
                <w:sz w:val="24"/>
                <w:szCs w:val="24"/>
              </w:rPr>
              <w:t>Status</w:t>
            </w:r>
            <w:r>
              <w:rPr>
                <w:rFonts w:ascii="Calibri" w:eastAsia="Calibri" w:hAnsi="Calibri" w:cs="Calibri"/>
                <w:sz w:val="24"/>
                <w:szCs w:val="24"/>
              </w:rPr>
              <w:t>: Regular Exempt Full Time</w:t>
            </w:r>
          </w:p>
        </w:tc>
      </w:tr>
      <w:tr w:rsidR="00D336CE" w14:paraId="328CDC6B" w14:textId="77777777">
        <w:tc>
          <w:tcPr>
            <w:tcW w:w="5215" w:type="dxa"/>
            <w:shd w:val="clear" w:color="auto" w:fill="auto"/>
          </w:tcPr>
          <w:p w14:paraId="1FD722E6" w14:textId="77777777" w:rsidR="00D336CE" w:rsidRDefault="00964CF7">
            <w:pPr>
              <w:spacing w:line="240" w:lineRule="auto"/>
              <w:rPr>
                <w:rFonts w:ascii="Calibri" w:eastAsia="Calibri" w:hAnsi="Calibri" w:cs="Calibri"/>
                <w:sz w:val="24"/>
                <w:szCs w:val="24"/>
              </w:rPr>
            </w:pPr>
            <w:r>
              <w:rPr>
                <w:rFonts w:ascii="Calibri" w:eastAsia="Calibri" w:hAnsi="Calibri" w:cs="Calibri"/>
                <w:b/>
                <w:sz w:val="24"/>
                <w:szCs w:val="24"/>
              </w:rPr>
              <w:t>Incumbent</w:t>
            </w:r>
            <w:r>
              <w:rPr>
                <w:rFonts w:ascii="Calibri" w:eastAsia="Calibri" w:hAnsi="Calibri" w:cs="Calibri"/>
                <w:sz w:val="24"/>
                <w:szCs w:val="24"/>
              </w:rPr>
              <w:t xml:space="preserve">:  </w:t>
            </w:r>
          </w:p>
        </w:tc>
        <w:tc>
          <w:tcPr>
            <w:tcW w:w="4675" w:type="dxa"/>
            <w:shd w:val="clear" w:color="auto" w:fill="auto"/>
          </w:tcPr>
          <w:p w14:paraId="1B62A627" w14:textId="77777777" w:rsidR="00D336CE" w:rsidRDefault="00964CF7">
            <w:pPr>
              <w:spacing w:line="240" w:lineRule="auto"/>
              <w:rPr>
                <w:rFonts w:ascii="Calibri" w:eastAsia="Calibri" w:hAnsi="Calibri" w:cs="Calibri"/>
                <w:sz w:val="24"/>
                <w:szCs w:val="24"/>
              </w:rPr>
            </w:pPr>
            <w:r>
              <w:rPr>
                <w:rFonts w:ascii="Calibri" w:eastAsia="Calibri" w:hAnsi="Calibri" w:cs="Calibri"/>
                <w:b/>
                <w:sz w:val="24"/>
                <w:szCs w:val="24"/>
              </w:rPr>
              <w:t>Signature</w:t>
            </w:r>
            <w:r>
              <w:rPr>
                <w:rFonts w:ascii="Calibri" w:eastAsia="Calibri" w:hAnsi="Calibri" w:cs="Calibri"/>
                <w:sz w:val="24"/>
                <w:szCs w:val="24"/>
              </w:rPr>
              <w:t>:</w:t>
            </w:r>
          </w:p>
        </w:tc>
      </w:tr>
      <w:tr w:rsidR="00D336CE" w14:paraId="75FCFB52" w14:textId="77777777">
        <w:tc>
          <w:tcPr>
            <w:tcW w:w="5215" w:type="dxa"/>
            <w:shd w:val="clear" w:color="auto" w:fill="auto"/>
          </w:tcPr>
          <w:p w14:paraId="60F0BBD4" w14:textId="77777777" w:rsidR="00D336CE" w:rsidRDefault="00964CF7">
            <w:pPr>
              <w:spacing w:line="240" w:lineRule="auto"/>
              <w:rPr>
                <w:rFonts w:ascii="Calibri" w:eastAsia="Calibri" w:hAnsi="Calibri" w:cs="Calibri"/>
                <w:sz w:val="24"/>
                <w:szCs w:val="24"/>
              </w:rPr>
            </w:pPr>
            <w:r>
              <w:rPr>
                <w:rFonts w:ascii="Calibri" w:eastAsia="Calibri" w:hAnsi="Calibri" w:cs="Calibri"/>
                <w:b/>
                <w:sz w:val="24"/>
                <w:szCs w:val="24"/>
              </w:rPr>
              <w:t>Schedule</w:t>
            </w:r>
            <w:r>
              <w:rPr>
                <w:rFonts w:ascii="Calibri" w:eastAsia="Calibri" w:hAnsi="Calibri" w:cs="Calibri"/>
                <w:sz w:val="24"/>
                <w:szCs w:val="24"/>
              </w:rPr>
              <w:t>:  9a.m. – 5p.m. Monday - Friday</w:t>
            </w:r>
          </w:p>
        </w:tc>
        <w:tc>
          <w:tcPr>
            <w:tcW w:w="4675" w:type="dxa"/>
            <w:shd w:val="clear" w:color="auto" w:fill="auto"/>
          </w:tcPr>
          <w:p w14:paraId="0E628E62" w14:textId="77777777" w:rsidR="00D336CE" w:rsidRDefault="00964CF7">
            <w:pPr>
              <w:spacing w:line="240" w:lineRule="auto"/>
              <w:rPr>
                <w:rFonts w:ascii="Calibri" w:eastAsia="Calibri" w:hAnsi="Calibri" w:cs="Calibri"/>
                <w:sz w:val="24"/>
                <w:szCs w:val="24"/>
              </w:rPr>
            </w:pPr>
            <w:r>
              <w:rPr>
                <w:rFonts w:ascii="Calibri" w:eastAsia="Calibri" w:hAnsi="Calibri" w:cs="Calibri"/>
                <w:b/>
                <w:sz w:val="24"/>
                <w:szCs w:val="24"/>
              </w:rPr>
              <w:t>Date</w:t>
            </w:r>
            <w:r>
              <w:rPr>
                <w:rFonts w:ascii="Calibri" w:eastAsia="Calibri" w:hAnsi="Calibri" w:cs="Calibri"/>
                <w:sz w:val="24"/>
                <w:szCs w:val="24"/>
              </w:rPr>
              <w:t xml:space="preserve">:                   </w:t>
            </w:r>
          </w:p>
        </w:tc>
      </w:tr>
    </w:tbl>
    <w:p w14:paraId="05428210" w14:textId="77777777" w:rsidR="00D336CE" w:rsidRDefault="00D336CE">
      <w:pPr>
        <w:spacing w:after="200"/>
        <w:jc w:val="center"/>
        <w:rPr>
          <w:rFonts w:ascii="Calibri" w:eastAsia="Calibri" w:hAnsi="Calibri" w:cs="Calibri"/>
          <w:b/>
          <w:color w:val="262626"/>
          <w:sz w:val="24"/>
          <w:szCs w:val="24"/>
          <w:u w:val="single"/>
        </w:rPr>
      </w:pPr>
    </w:p>
    <w:p w14:paraId="63844A4C" w14:textId="77777777" w:rsidR="00D336CE" w:rsidRDefault="00964CF7">
      <w:pPr>
        <w:rPr>
          <w:rFonts w:ascii="Calibri" w:eastAsia="Calibri" w:hAnsi="Calibri" w:cs="Calibri"/>
          <w:b/>
          <w:sz w:val="24"/>
          <w:szCs w:val="24"/>
          <w:u w:val="single"/>
        </w:rPr>
      </w:pPr>
      <w:r>
        <w:rPr>
          <w:rFonts w:ascii="Calibri" w:eastAsia="Calibri" w:hAnsi="Calibri" w:cs="Calibri"/>
          <w:b/>
          <w:sz w:val="24"/>
          <w:szCs w:val="24"/>
          <w:u w:val="single"/>
        </w:rPr>
        <w:t>GENERAL DESCRIPTION</w:t>
      </w:r>
    </w:p>
    <w:p w14:paraId="65231F12" w14:textId="6BE18DB7" w:rsidR="00D336CE" w:rsidRDefault="00964CF7">
      <w:pPr>
        <w:spacing w:line="240" w:lineRule="auto"/>
        <w:rPr>
          <w:rFonts w:ascii="Times New Roman" w:eastAsia="Times New Roman" w:hAnsi="Times New Roman" w:cs="Times New Roman"/>
          <w:sz w:val="24"/>
          <w:szCs w:val="24"/>
        </w:rPr>
      </w:pPr>
      <w:r>
        <w:rPr>
          <w:rFonts w:ascii="Calibri" w:eastAsia="Calibri" w:hAnsi="Calibri" w:cs="Calibri"/>
          <w:sz w:val="24"/>
          <w:szCs w:val="24"/>
        </w:rPr>
        <w:t>The Coastal Resiliency Senior Manager manages the day-to-day programmatic activities related to coastal resiliency projects. The Senior Manager manages and oversees the design, development, and implementation of projects and initiatives related to coastal resiliency collaboration and engagement.</w:t>
      </w:r>
      <w:r>
        <w:rPr>
          <w:rFonts w:ascii="Calibri" w:eastAsia="Calibri" w:hAnsi="Calibri" w:cs="Calibri"/>
          <w:color w:val="262626"/>
          <w:sz w:val="24"/>
          <w:szCs w:val="24"/>
        </w:rPr>
        <w:t xml:space="preserve">  </w:t>
      </w:r>
    </w:p>
    <w:p w14:paraId="3B0D13B7" w14:textId="77777777" w:rsidR="00D336CE" w:rsidRDefault="00D336CE">
      <w:pPr>
        <w:spacing w:line="240" w:lineRule="auto"/>
        <w:rPr>
          <w:rFonts w:ascii="Calibri" w:eastAsia="Calibri" w:hAnsi="Calibri" w:cs="Calibri"/>
          <w:sz w:val="24"/>
          <w:szCs w:val="24"/>
        </w:rPr>
      </w:pPr>
    </w:p>
    <w:p w14:paraId="7FBA1FD4" w14:textId="77777777" w:rsidR="00D336CE" w:rsidRDefault="00964CF7">
      <w:pPr>
        <w:tabs>
          <w:tab w:val="left" w:pos="0"/>
        </w:tabs>
        <w:rPr>
          <w:rFonts w:ascii="Calibri" w:eastAsia="Calibri" w:hAnsi="Calibri" w:cs="Calibri"/>
          <w:b/>
          <w:color w:val="262626"/>
          <w:sz w:val="24"/>
          <w:szCs w:val="24"/>
          <w:u w:val="single"/>
        </w:rPr>
      </w:pPr>
      <w:r>
        <w:rPr>
          <w:rFonts w:ascii="Calibri" w:eastAsia="Calibri" w:hAnsi="Calibri" w:cs="Calibri"/>
          <w:b/>
          <w:color w:val="262626"/>
          <w:sz w:val="24"/>
          <w:szCs w:val="24"/>
          <w:u w:val="single"/>
        </w:rPr>
        <w:t>JOB FUNCTIONS</w:t>
      </w:r>
    </w:p>
    <w:p w14:paraId="22640BBE" w14:textId="15663276" w:rsidR="00D336CE" w:rsidRDefault="00964CF7">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Manages day-to-day operations of </w:t>
      </w:r>
      <w:r w:rsidR="00CF3DE9">
        <w:rPr>
          <w:rFonts w:ascii="Calibri" w:eastAsia="Calibri" w:hAnsi="Calibri" w:cs="Calibri"/>
          <w:sz w:val="24"/>
          <w:szCs w:val="24"/>
        </w:rPr>
        <w:t>PDE</w:t>
      </w:r>
      <w:r w:rsidR="00B26ED3">
        <w:rPr>
          <w:rFonts w:ascii="Calibri" w:eastAsia="Calibri" w:hAnsi="Calibri" w:cs="Calibri"/>
          <w:sz w:val="24"/>
          <w:szCs w:val="24"/>
        </w:rPr>
        <w:t>’</w:t>
      </w:r>
      <w:r w:rsidR="00CF3DE9">
        <w:rPr>
          <w:rFonts w:ascii="Calibri" w:eastAsia="Calibri" w:hAnsi="Calibri" w:cs="Calibri"/>
          <w:sz w:val="24"/>
          <w:szCs w:val="24"/>
        </w:rPr>
        <w:t xml:space="preserve">s </w:t>
      </w:r>
      <w:r>
        <w:rPr>
          <w:rFonts w:ascii="Calibri" w:eastAsia="Calibri" w:hAnsi="Calibri" w:cs="Calibri"/>
          <w:sz w:val="24"/>
          <w:szCs w:val="24"/>
        </w:rPr>
        <w:t xml:space="preserve">coastal resiliency </w:t>
      </w:r>
      <w:r w:rsidR="00CF3DE9">
        <w:rPr>
          <w:rFonts w:ascii="Calibri" w:eastAsia="Calibri" w:hAnsi="Calibri" w:cs="Calibri"/>
          <w:sz w:val="24"/>
          <w:szCs w:val="24"/>
        </w:rPr>
        <w:t>work</w:t>
      </w:r>
    </w:p>
    <w:p w14:paraId="73233816" w14:textId="1CEA52A8" w:rsidR="00D336CE" w:rsidRDefault="00964CF7">
      <w:pPr>
        <w:numPr>
          <w:ilvl w:val="0"/>
          <w:numId w:val="4"/>
        </w:numPr>
        <w:spacing w:line="240" w:lineRule="auto"/>
        <w:ind w:left="720"/>
        <w:rPr>
          <w:rFonts w:ascii="Calibri" w:eastAsia="Calibri" w:hAnsi="Calibri" w:cs="Calibri"/>
          <w:sz w:val="24"/>
          <w:szCs w:val="24"/>
        </w:rPr>
      </w:pPr>
      <w:r>
        <w:rPr>
          <w:rFonts w:ascii="Calibri" w:eastAsia="Calibri" w:hAnsi="Calibri" w:cs="Calibri"/>
          <w:sz w:val="24"/>
          <w:szCs w:val="24"/>
        </w:rPr>
        <w:t xml:space="preserve">Leads multiple coastal </w:t>
      </w:r>
      <w:r w:rsidR="00CF3DE9">
        <w:rPr>
          <w:rFonts w:ascii="Calibri" w:eastAsia="Calibri" w:hAnsi="Calibri" w:cs="Calibri"/>
          <w:sz w:val="24"/>
          <w:szCs w:val="24"/>
        </w:rPr>
        <w:t xml:space="preserve">collaboration and engagement </w:t>
      </w:r>
      <w:r>
        <w:rPr>
          <w:rFonts w:ascii="Calibri" w:eastAsia="Calibri" w:hAnsi="Calibri" w:cs="Calibri"/>
          <w:sz w:val="24"/>
          <w:szCs w:val="24"/>
        </w:rPr>
        <w:t>resiliency programs and activities in coordination with other PDE staff or external partner organizations</w:t>
      </w:r>
    </w:p>
    <w:p w14:paraId="292B8972" w14:textId="77777777" w:rsidR="00D336CE" w:rsidRDefault="00964CF7">
      <w:pPr>
        <w:numPr>
          <w:ilvl w:val="0"/>
          <w:numId w:val="4"/>
        </w:numPr>
        <w:spacing w:line="240" w:lineRule="auto"/>
        <w:ind w:left="720"/>
        <w:rPr>
          <w:rFonts w:ascii="Calibri" w:eastAsia="Calibri" w:hAnsi="Calibri" w:cs="Calibri"/>
          <w:sz w:val="24"/>
          <w:szCs w:val="24"/>
        </w:rPr>
      </w:pPr>
      <w:r>
        <w:rPr>
          <w:rFonts w:ascii="Calibri" w:eastAsia="Calibri" w:hAnsi="Calibri" w:cs="Calibri"/>
          <w:sz w:val="24"/>
          <w:szCs w:val="24"/>
        </w:rPr>
        <w:t>Manages program timelines and budgets, tracks deliverables, and interprets key metrics</w:t>
      </w:r>
    </w:p>
    <w:p w14:paraId="0644B229" w14:textId="56864C2C" w:rsidR="00D336CE" w:rsidRDefault="00964CF7">
      <w:pPr>
        <w:numPr>
          <w:ilvl w:val="0"/>
          <w:numId w:val="4"/>
        </w:numPr>
        <w:spacing w:line="240" w:lineRule="auto"/>
        <w:ind w:left="720"/>
        <w:rPr>
          <w:rFonts w:ascii="Calibri" w:eastAsia="Calibri" w:hAnsi="Calibri" w:cs="Calibri"/>
          <w:sz w:val="24"/>
          <w:szCs w:val="24"/>
        </w:rPr>
      </w:pPr>
      <w:r>
        <w:rPr>
          <w:rFonts w:ascii="Calibri" w:eastAsia="Calibri" w:hAnsi="Calibri" w:cs="Calibri"/>
          <w:sz w:val="24"/>
          <w:szCs w:val="24"/>
        </w:rPr>
        <w:t>Leads programmatic budgeting and advises on priorities for coastal resiliency</w:t>
      </w:r>
    </w:p>
    <w:p w14:paraId="147376E9" w14:textId="77777777" w:rsidR="00D336CE" w:rsidRDefault="00964CF7">
      <w:pPr>
        <w:numPr>
          <w:ilvl w:val="0"/>
          <w:numId w:val="4"/>
        </w:numPr>
        <w:spacing w:line="240" w:lineRule="auto"/>
        <w:ind w:left="720"/>
        <w:rPr>
          <w:rFonts w:ascii="Calibri" w:eastAsia="Calibri" w:hAnsi="Calibri" w:cs="Calibri"/>
          <w:sz w:val="24"/>
          <w:szCs w:val="24"/>
        </w:rPr>
      </w:pPr>
      <w:r>
        <w:rPr>
          <w:rFonts w:ascii="Calibri" w:eastAsia="Calibri" w:hAnsi="Calibri" w:cs="Calibri"/>
          <w:sz w:val="24"/>
          <w:szCs w:val="24"/>
        </w:rPr>
        <w:t>Writes grant proposals, contracts, and helps secure funding (as needed) related to  coastal resiliency projects</w:t>
      </w:r>
    </w:p>
    <w:p w14:paraId="2CA57BF9" w14:textId="1D6DAAE1" w:rsidR="00D336CE" w:rsidRDefault="00964CF7">
      <w:pPr>
        <w:numPr>
          <w:ilvl w:val="0"/>
          <w:numId w:val="4"/>
        </w:numPr>
        <w:spacing w:line="240" w:lineRule="auto"/>
        <w:ind w:left="720"/>
        <w:rPr>
          <w:rFonts w:ascii="Calibri" w:eastAsia="Calibri" w:hAnsi="Calibri" w:cs="Calibri"/>
          <w:sz w:val="24"/>
          <w:szCs w:val="24"/>
        </w:rPr>
      </w:pPr>
      <w:r>
        <w:rPr>
          <w:rFonts w:ascii="Calibri" w:eastAsia="Calibri" w:hAnsi="Calibri" w:cs="Calibri"/>
          <w:sz w:val="24"/>
          <w:szCs w:val="24"/>
        </w:rPr>
        <w:t xml:space="preserve">Potentially supervises multiple staff for coastal resiliency </w:t>
      </w:r>
      <w:r w:rsidR="00CF3DE9">
        <w:rPr>
          <w:rFonts w:ascii="Calibri" w:eastAsia="Calibri" w:hAnsi="Calibri" w:cs="Calibri"/>
          <w:sz w:val="24"/>
          <w:szCs w:val="24"/>
        </w:rPr>
        <w:t>initiatives</w:t>
      </w:r>
    </w:p>
    <w:p w14:paraId="6391C331" w14:textId="13413802" w:rsidR="00D336CE" w:rsidRDefault="00964CF7">
      <w:pPr>
        <w:numPr>
          <w:ilvl w:val="0"/>
          <w:numId w:val="4"/>
        </w:numPr>
        <w:spacing w:line="240" w:lineRule="auto"/>
        <w:ind w:left="720"/>
        <w:rPr>
          <w:rFonts w:ascii="Calibri" w:eastAsia="Calibri" w:hAnsi="Calibri" w:cs="Calibri"/>
          <w:sz w:val="24"/>
          <w:szCs w:val="24"/>
        </w:rPr>
      </w:pPr>
      <w:r>
        <w:rPr>
          <w:rFonts w:ascii="Calibri" w:eastAsia="Calibri" w:hAnsi="Calibri" w:cs="Calibri"/>
          <w:sz w:val="24"/>
          <w:szCs w:val="24"/>
        </w:rPr>
        <w:t xml:space="preserve">Leads and oversees fieldwork, volunteers/staff, and/or meetings related to </w:t>
      </w:r>
      <w:r w:rsidR="00CF3DE9">
        <w:rPr>
          <w:rFonts w:ascii="Calibri" w:eastAsia="Calibri" w:hAnsi="Calibri" w:cs="Calibri"/>
          <w:sz w:val="24"/>
          <w:szCs w:val="24"/>
        </w:rPr>
        <w:t xml:space="preserve">collaboration and engagement </w:t>
      </w:r>
      <w:r>
        <w:rPr>
          <w:rFonts w:ascii="Calibri" w:eastAsia="Calibri" w:hAnsi="Calibri" w:cs="Calibri"/>
          <w:sz w:val="24"/>
          <w:szCs w:val="24"/>
        </w:rPr>
        <w:t>coastal resiliency projects</w:t>
      </w:r>
    </w:p>
    <w:p w14:paraId="69FA106E" w14:textId="69073850" w:rsidR="00D336CE" w:rsidRDefault="00964CF7">
      <w:pPr>
        <w:numPr>
          <w:ilvl w:val="0"/>
          <w:numId w:val="4"/>
        </w:numPr>
        <w:spacing w:line="240" w:lineRule="auto"/>
        <w:ind w:left="720"/>
        <w:rPr>
          <w:rFonts w:ascii="Calibri" w:eastAsia="Calibri" w:hAnsi="Calibri" w:cs="Calibri"/>
          <w:sz w:val="24"/>
          <w:szCs w:val="24"/>
        </w:rPr>
      </w:pPr>
      <w:r>
        <w:rPr>
          <w:rFonts w:ascii="Calibri" w:eastAsia="Calibri" w:hAnsi="Calibri" w:cs="Calibri"/>
          <w:sz w:val="24"/>
          <w:szCs w:val="24"/>
        </w:rPr>
        <w:t>Assists in strategic design prioritization for coastal resiliency p</w:t>
      </w:r>
      <w:r w:rsidR="00CF3DE9">
        <w:rPr>
          <w:rFonts w:ascii="Calibri" w:eastAsia="Calibri" w:hAnsi="Calibri" w:cs="Calibri"/>
          <w:sz w:val="24"/>
          <w:szCs w:val="24"/>
        </w:rPr>
        <w:t>rojects</w:t>
      </w:r>
      <w:r>
        <w:rPr>
          <w:rFonts w:ascii="Calibri" w:eastAsia="Calibri" w:hAnsi="Calibri" w:cs="Calibri"/>
          <w:sz w:val="24"/>
          <w:szCs w:val="24"/>
        </w:rPr>
        <w:t xml:space="preserve"> and interprets final outcomes</w:t>
      </w:r>
    </w:p>
    <w:p w14:paraId="39553FCD" w14:textId="550832DF" w:rsidR="00D336CE" w:rsidRDefault="00964CF7">
      <w:pPr>
        <w:numPr>
          <w:ilvl w:val="0"/>
          <w:numId w:val="4"/>
        </w:numPr>
        <w:spacing w:line="240" w:lineRule="auto"/>
        <w:ind w:left="720"/>
        <w:rPr>
          <w:rFonts w:ascii="Calibri" w:eastAsia="Calibri" w:hAnsi="Calibri" w:cs="Calibri"/>
          <w:sz w:val="24"/>
          <w:szCs w:val="24"/>
        </w:rPr>
      </w:pPr>
      <w:r>
        <w:rPr>
          <w:rFonts w:ascii="Calibri" w:eastAsia="Calibri" w:hAnsi="Calibri" w:cs="Calibri"/>
          <w:sz w:val="24"/>
          <w:szCs w:val="24"/>
        </w:rPr>
        <w:t>Cultivates opportunities with partners based on coastal resiliency-based research and engagement priorities</w:t>
      </w:r>
    </w:p>
    <w:p w14:paraId="167D6E45" w14:textId="77777777" w:rsidR="00D336CE" w:rsidRDefault="00964CF7">
      <w:pPr>
        <w:numPr>
          <w:ilvl w:val="0"/>
          <w:numId w:val="4"/>
        </w:numPr>
        <w:spacing w:line="240" w:lineRule="auto"/>
        <w:ind w:left="720"/>
        <w:rPr>
          <w:rFonts w:ascii="Calibri" w:eastAsia="Calibri" w:hAnsi="Calibri" w:cs="Calibri"/>
          <w:sz w:val="24"/>
          <w:szCs w:val="24"/>
        </w:rPr>
      </w:pPr>
      <w:r>
        <w:rPr>
          <w:rFonts w:ascii="Calibri" w:eastAsia="Calibri" w:hAnsi="Calibri" w:cs="Calibri"/>
          <w:sz w:val="24"/>
          <w:szCs w:val="24"/>
        </w:rPr>
        <w:t xml:space="preserve">Lead on program-level problem solving </w:t>
      </w:r>
    </w:p>
    <w:p w14:paraId="64FC1BE4" w14:textId="77777777" w:rsidR="00D336CE" w:rsidRDefault="00964CF7">
      <w:pPr>
        <w:numPr>
          <w:ilvl w:val="0"/>
          <w:numId w:val="4"/>
        </w:numPr>
        <w:spacing w:line="240" w:lineRule="auto"/>
        <w:ind w:left="720"/>
        <w:rPr>
          <w:rFonts w:ascii="Calibri" w:eastAsia="Calibri" w:hAnsi="Calibri" w:cs="Calibri"/>
          <w:sz w:val="24"/>
          <w:szCs w:val="24"/>
        </w:rPr>
      </w:pPr>
      <w:r>
        <w:rPr>
          <w:rFonts w:ascii="Calibri" w:eastAsia="Calibri" w:hAnsi="Calibri" w:cs="Calibri"/>
          <w:sz w:val="24"/>
          <w:szCs w:val="24"/>
        </w:rPr>
        <w:t>Delegates work tasks to staff and volunteers as appropriate</w:t>
      </w:r>
    </w:p>
    <w:p w14:paraId="36C6D6F7" w14:textId="79CED772" w:rsidR="00D336CE" w:rsidRDefault="00964CF7">
      <w:pPr>
        <w:numPr>
          <w:ilvl w:val="0"/>
          <w:numId w:val="4"/>
        </w:numPr>
        <w:spacing w:line="240" w:lineRule="auto"/>
        <w:ind w:left="720"/>
        <w:rPr>
          <w:rFonts w:ascii="Calibri" w:eastAsia="Calibri" w:hAnsi="Calibri" w:cs="Calibri"/>
          <w:sz w:val="24"/>
          <w:szCs w:val="24"/>
        </w:rPr>
      </w:pPr>
      <w:r>
        <w:rPr>
          <w:rFonts w:ascii="Calibri" w:eastAsia="Calibri" w:hAnsi="Calibri" w:cs="Calibri"/>
          <w:sz w:val="24"/>
          <w:szCs w:val="24"/>
        </w:rPr>
        <w:t>Identifies opportunities to position coastal resiliency research and engagement within the broader regional context</w:t>
      </w:r>
    </w:p>
    <w:p w14:paraId="0531931B" w14:textId="0F2C38DD" w:rsidR="00D336CE" w:rsidRDefault="00964CF7">
      <w:pPr>
        <w:numPr>
          <w:ilvl w:val="0"/>
          <w:numId w:val="4"/>
        </w:numPr>
        <w:spacing w:line="240" w:lineRule="auto"/>
        <w:ind w:left="720"/>
        <w:rPr>
          <w:rFonts w:ascii="Calibri" w:eastAsia="Calibri" w:hAnsi="Calibri" w:cs="Calibri"/>
          <w:sz w:val="24"/>
          <w:szCs w:val="24"/>
        </w:rPr>
      </w:pPr>
      <w:r>
        <w:rPr>
          <w:rFonts w:ascii="Calibri" w:eastAsia="Calibri" w:hAnsi="Calibri" w:cs="Calibri"/>
          <w:sz w:val="24"/>
          <w:szCs w:val="24"/>
        </w:rPr>
        <w:t xml:space="preserve">Identifies business opportunities to improve coastal resiliency work through PDE </w:t>
      </w:r>
    </w:p>
    <w:p w14:paraId="59E53053" w14:textId="77777777" w:rsidR="00D336CE" w:rsidRDefault="00D336CE" w:rsidP="00F97E5C">
      <w:pPr>
        <w:spacing w:line="240" w:lineRule="auto"/>
        <w:rPr>
          <w:rFonts w:ascii="Calibri" w:eastAsia="Calibri" w:hAnsi="Calibri" w:cs="Calibri"/>
          <w:sz w:val="24"/>
          <w:szCs w:val="24"/>
        </w:rPr>
      </w:pPr>
    </w:p>
    <w:p w14:paraId="487BBEDD" w14:textId="77777777" w:rsidR="00D336CE" w:rsidRDefault="00964CF7">
      <w:pPr>
        <w:numPr>
          <w:ilvl w:val="0"/>
          <w:numId w:val="8"/>
        </w:numPr>
        <w:spacing w:after="120" w:line="240" w:lineRule="auto"/>
        <w:rPr>
          <w:rFonts w:ascii="Calibri" w:eastAsia="Calibri" w:hAnsi="Calibri" w:cs="Calibri"/>
          <w:sz w:val="24"/>
          <w:szCs w:val="24"/>
        </w:rPr>
      </w:pPr>
      <w:r>
        <w:rPr>
          <w:rFonts w:ascii="Calibri" w:eastAsia="Calibri" w:hAnsi="Calibri" w:cs="Calibri"/>
          <w:sz w:val="24"/>
          <w:szCs w:val="24"/>
        </w:rPr>
        <w:t>Manages the Infrastructure Investment &amp; Jobs Act projects</w:t>
      </w:r>
    </w:p>
    <w:p w14:paraId="4E55EE8A" w14:textId="77777777" w:rsidR="00D336CE" w:rsidRDefault="00964CF7">
      <w:pPr>
        <w:numPr>
          <w:ilvl w:val="0"/>
          <w:numId w:val="4"/>
        </w:numPr>
        <w:spacing w:line="240" w:lineRule="auto"/>
        <w:ind w:left="720"/>
        <w:rPr>
          <w:rFonts w:ascii="Calibri" w:eastAsia="Calibri" w:hAnsi="Calibri" w:cs="Calibri"/>
          <w:sz w:val="24"/>
          <w:szCs w:val="24"/>
        </w:rPr>
      </w:pPr>
      <w:r>
        <w:rPr>
          <w:rFonts w:ascii="Calibri" w:eastAsia="Calibri" w:hAnsi="Calibri" w:cs="Calibri"/>
          <w:sz w:val="24"/>
          <w:szCs w:val="24"/>
        </w:rPr>
        <w:t>Assists the Executive Director and the Grants Manager in coordinating and managing the Infrastructure Investment and Jobs Act projects internally and externally</w:t>
      </w:r>
    </w:p>
    <w:p w14:paraId="51ACFE32" w14:textId="77777777" w:rsidR="00D336CE" w:rsidRDefault="00964CF7">
      <w:pPr>
        <w:numPr>
          <w:ilvl w:val="0"/>
          <w:numId w:val="4"/>
        </w:numPr>
        <w:spacing w:line="240" w:lineRule="auto"/>
        <w:ind w:left="720"/>
        <w:rPr>
          <w:rFonts w:ascii="Calibri" w:eastAsia="Calibri" w:hAnsi="Calibri" w:cs="Calibri"/>
          <w:sz w:val="24"/>
          <w:szCs w:val="24"/>
        </w:rPr>
      </w:pPr>
      <w:r>
        <w:rPr>
          <w:rFonts w:ascii="Calibri" w:eastAsia="Calibri" w:hAnsi="Calibri" w:cs="Calibri"/>
          <w:sz w:val="24"/>
          <w:szCs w:val="24"/>
        </w:rPr>
        <w:t>Coordinate</w:t>
      </w:r>
      <w:r w:rsidR="00CF3DE9">
        <w:rPr>
          <w:rFonts w:ascii="Calibri" w:eastAsia="Calibri" w:hAnsi="Calibri" w:cs="Calibri"/>
          <w:sz w:val="24"/>
          <w:szCs w:val="24"/>
        </w:rPr>
        <w:t>s</w:t>
      </w:r>
      <w:r>
        <w:rPr>
          <w:rFonts w:ascii="Calibri" w:eastAsia="Calibri" w:hAnsi="Calibri" w:cs="Calibri"/>
          <w:sz w:val="24"/>
          <w:szCs w:val="24"/>
        </w:rPr>
        <w:t xml:space="preserve"> communications and grant deliverable monitoring efforts in the Infrastructure Investment and Jobs Act</w:t>
      </w:r>
    </w:p>
    <w:p w14:paraId="74A0AABD" w14:textId="77777777" w:rsidR="00D336CE" w:rsidRDefault="00964CF7">
      <w:pPr>
        <w:numPr>
          <w:ilvl w:val="0"/>
          <w:numId w:val="4"/>
        </w:numPr>
        <w:spacing w:line="240" w:lineRule="auto"/>
        <w:ind w:left="720"/>
        <w:rPr>
          <w:rFonts w:ascii="Calibri" w:eastAsia="Calibri" w:hAnsi="Calibri" w:cs="Calibri"/>
          <w:sz w:val="24"/>
          <w:szCs w:val="24"/>
        </w:rPr>
      </w:pPr>
      <w:r>
        <w:rPr>
          <w:rFonts w:ascii="Calibri" w:eastAsia="Calibri" w:hAnsi="Calibri" w:cs="Calibri"/>
          <w:sz w:val="24"/>
          <w:szCs w:val="24"/>
        </w:rPr>
        <w:lastRenderedPageBreak/>
        <w:t>Facilitate</w:t>
      </w:r>
      <w:r w:rsidR="00CF3DE9">
        <w:rPr>
          <w:rFonts w:ascii="Calibri" w:eastAsia="Calibri" w:hAnsi="Calibri" w:cs="Calibri"/>
          <w:sz w:val="24"/>
          <w:szCs w:val="24"/>
        </w:rPr>
        <w:t>s</w:t>
      </w:r>
      <w:r>
        <w:rPr>
          <w:rFonts w:ascii="Calibri" w:eastAsia="Calibri" w:hAnsi="Calibri" w:cs="Calibri"/>
          <w:sz w:val="24"/>
          <w:szCs w:val="24"/>
        </w:rPr>
        <w:t xml:space="preserve"> the connection among </w:t>
      </w:r>
      <w:r>
        <w:rPr>
          <w:rFonts w:ascii="Roboto" w:eastAsia="Roboto" w:hAnsi="Roboto" w:cs="Roboto"/>
          <w:color w:val="212529"/>
          <w:sz w:val="24"/>
          <w:szCs w:val="24"/>
        </w:rPr>
        <w:t>Infrastructure Investme</w:t>
      </w:r>
      <w:r>
        <w:rPr>
          <w:rFonts w:ascii="Calibri" w:eastAsia="Calibri" w:hAnsi="Calibri" w:cs="Calibri"/>
          <w:sz w:val="24"/>
          <w:szCs w:val="24"/>
        </w:rPr>
        <w:t>nt and Jobs Act and other PDE programs</w:t>
      </w:r>
    </w:p>
    <w:p w14:paraId="52C3080D" w14:textId="77777777" w:rsidR="00D336CE" w:rsidRDefault="00D336CE" w:rsidP="00F97E5C">
      <w:pPr>
        <w:spacing w:line="240" w:lineRule="auto"/>
        <w:rPr>
          <w:rFonts w:ascii="Calibri" w:eastAsia="Calibri" w:hAnsi="Calibri" w:cs="Calibri"/>
          <w:sz w:val="24"/>
          <w:szCs w:val="24"/>
        </w:rPr>
      </w:pPr>
    </w:p>
    <w:p w14:paraId="1F18AA13" w14:textId="77777777" w:rsidR="00D336CE" w:rsidRDefault="00964CF7">
      <w:pPr>
        <w:widowControl w:val="0"/>
        <w:numPr>
          <w:ilvl w:val="0"/>
          <w:numId w:val="8"/>
        </w:numPr>
        <w:tabs>
          <w:tab w:val="left" w:pos="180"/>
        </w:tabs>
        <w:spacing w:line="240" w:lineRule="auto"/>
        <w:rPr>
          <w:rFonts w:ascii="Calibri" w:eastAsia="Calibri" w:hAnsi="Calibri" w:cs="Calibri"/>
          <w:sz w:val="24"/>
          <w:szCs w:val="24"/>
        </w:rPr>
      </w:pPr>
      <w:r>
        <w:rPr>
          <w:rFonts w:ascii="Calibri" w:eastAsia="Calibri" w:hAnsi="Calibri" w:cs="Calibri"/>
          <w:sz w:val="24"/>
          <w:szCs w:val="24"/>
        </w:rPr>
        <w:t>Other</w:t>
      </w:r>
    </w:p>
    <w:p w14:paraId="10415C18" w14:textId="77777777" w:rsidR="00D336CE" w:rsidRDefault="00964CF7">
      <w:pPr>
        <w:widowControl w:val="0"/>
        <w:numPr>
          <w:ilvl w:val="1"/>
          <w:numId w:val="8"/>
        </w:numPr>
        <w:tabs>
          <w:tab w:val="left" w:pos="180"/>
        </w:tabs>
        <w:spacing w:line="240" w:lineRule="auto"/>
        <w:rPr>
          <w:rFonts w:ascii="Calibri" w:eastAsia="Calibri" w:hAnsi="Calibri" w:cs="Calibri"/>
          <w:sz w:val="24"/>
          <w:szCs w:val="24"/>
        </w:rPr>
      </w:pPr>
      <w:r>
        <w:rPr>
          <w:rFonts w:ascii="Calibri" w:eastAsia="Calibri" w:hAnsi="Calibri" w:cs="Calibri"/>
          <w:sz w:val="24"/>
          <w:szCs w:val="24"/>
        </w:rPr>
        <w:t>Fosters new and existing partnerships to advance the goals of the Delaware Estuary Programs Comprehensive Conservation and Management Plan</w:t>
      </w:r>
      <w:r w:rsidR="00CF3DE9">
        <w:rPr>
          <w:rFonts w:ascii="Calibri" w:eastAsia="Calibri" w:hAnsi="Calibri" w:cs="Calibri"/>
          <w:sz w:val="24"/>
          <w:szCs w:val="24"/>
        </w:rPr>
        <w:t xml:space="preserve"> and PDE’s Strategic Plan</w:t>
      </w:r>
    </w:p>
    <w:p w14:paraId="3676B93F" w14:textId="77777777" w:rsidR="00D336CE" w:rsidRDefault="00964CF7">
      <w:pPr>
        <w:widowControl w:val="0"/>
        <w:numPr>
          <w:ilvl w:val="1"/>
          <w:numId w:val="8"/>
        </w:numPr>
        <w:tabs>
          <w:tab w:val="left" w:pos="180"/>
        </w:tabs>
        <w:spacing w:line="240" w:lineRule="auto"/>
        <w:rPr>
          <w:rFonts w:ascii="Calibri" w:eastAsia="Calibri" w:hAnsi="Calibri" w:cs="Calibri"/>
          <w:sz w:val="24"/>
          <w:szCs w:val="24"/>
        </w:rPr>
      </w:pPr>
      <w:r>
        <w:rPr>
          <w:rFonts w:ascii="Calibri" w:eastAsia="Calibri" w:hAnsi="Calibri" w:cs="Calibri"/>
          <w:sz w:val="24"/>
          <w:szCs w:val="24"/>
        </w:rPr>
        <w:t>Serves as an ambassador for PDE and the Delaware Estuary Program</w:t>
      </w:r>
    </w:p>
    <w:p w14:paraId="03AD6608" w14:textId="77777777" w:rsidR="00D336CE" w:rsidRDefault="00964CF7">
      <w:pPr>
        <w:widowControl w:val="0"/>
        <w:numPr>
          <w:ilvl w:val="1"/>
          <w:numId w:val="8"/>
        </w:numPr>
        <w:tabs>
          <w:tab w:val="left" w:pos="180"/>
        </w:tabs>
        <w:spacing w:line="240" w:lineRule="auto"/>
        <w:rPr>
          <w:rFonts w:ascii="Calibri" w:eastAsia="Calibri" w:hAnsi="Calibri" w:cs="Calibri"/>
          <w:sz w:val="24"/>
          <w:szCs w:val="24"/>
        </w:rPr>
      </w:pPr>
      <w:r>
        <w:rPr>
          <w:rFonts w:ascii="Calibri" w:eastAsia="Calibri" w:hAnsi="Calibri" w:cs="Calibri"/>
          <w:sz w:val="24"/>
          <w:szCs w:val="24"/>
        </w:rPr>
        <w:t>Performs other tasks as assigned</w:t>
      </w:r>
    </w:p>
    <w:p w14:paraId="7DC84769" w14:textId="77777777" w:rsidR="00D336CE" w:rsidRDefault="00D336CE">
      <w:pPr>
        <w:rPr>
          <w:rFonts w:ascii="Calibri" w:eastAsia="Calibri" w:hAnsi="Calibri" w:cs="Calibri"/>
          <w:sz w:val="24"/>
          <w:szCs w:val="24"/>
        </w:rPr>
      </w:pPr>
    </w:p>
    <w:p w14:paraId="076894B0" w14:textId="77777777" w:rsidR="00D336CE" w:rsidRDefault="00964CF7" w:rsidP="00F97E5C">
      <w:pPr>
        <w:spacing w:line="240" w:lineRule="auto"/>
        <w:rPr>
          <w:rFonts w:ascii="Calibri" w:eastAsia="Calibri" w:hAnsi="Calibri" w:cs="Calibri"/>
          <w:b/>
          <w:color w:val="262626"/>
          <w:sz w:val="24"/>
          <w:szCs w:val="24"/>
          <w:u w:val="single"/>
        </w:rPr>
      </w:pPr>
      <w:r>
        <w:rPr>
          <w:rFonts w:ascii="Calibri" w:eastAsia="Calibri" w:hAnsi="Calibri" w:cs="Calibri"/>
          <w:b/>
          <w:color w:val="262626"/>
          <w:sz w:val="24"/>
          <w:szCs w:val="24"/>
          <w:u w:val="single"/>
        </w:rPr>
        <w:t>REQUIRED SKILLS &amp; EXPERIENCE</w:t>
      </w:r>
    </w:p>
    <w:p w14:paraId="3833072A" w14:textId="2E8E20EC" w:rsidR="00CF3DE9" w:rsidRDefault="00964CF7" w:rsidP="00F97E5C">
      <w:pPr>
        <w:numPr>
          <w:ilvl w:val="0"/>
          <w:numId w:val="1"/>
        </w:numPr>
        <w:tabs>
          <w:tab w:val="left" w:pos="900"/>
        </w:tabs>
        <w:spacing w:line="240" w:lineRule="auto"/>
        <w:ind w:left="360"/>
        <w:rPr>
          <w:rFonts w:ascii="Calibri" w:eastAsia="Calibri" w:hAnsi="Calibri" w:cs="Calibri"/>
          <w:sz w:val="24"/>
          <w:szCs w:val="24"/>
        </w:rPr>
      </w:pPr>
      <w:r>
        <w:rPr>
          <w:rFonts w:ascii="Calibri" w:eastAsia="Calibri" w:hAnsi="Calibri" w:cs="Calibri"/>
          <w:sz w:val="24"/>
          <w:szCs w:val="24"/>
        </w:rPr>
        <w:t>Bachelor’s degree from a college or university in environmental science or education or a similar field and 5 years of work experience, or at least 8 years of work experience in a related field such as environmental science and/or management/communications and outreach</w:t>
      </w:r>
    </w:p>
    <w:p w14:paraId="49E1AD3E" w14:textId="1D91BEC6" w:rsidR="00CF3DE9" w:rsidRPr="00CF3DE9" w:rsidRDefault="00964CF7" w:rsidP="00F97E5C">
      <w:pPr>
        <w:numPr>
          <w:ilvl w:val="0"/>
          <w:numId w:val="1"/>
        </w:numPr>
        <w:tabs>
          <w:tab w:val="left" w:pos="900"/>
        </w:tabs>
        <w:spacing w:line="240" w:lineRule="auto"/>
        <w:ind w:left="360"/>
        <w:rPr>
          <w:rFonts w:ascii="Calibri" w:eastAsia="Calibri" w:hAnsi="Calibri" w:cs="Calibri"/>
          <w:sz w:val="24"/>
          <w:szCs w:val="24"/>
        </w:rPr>
      </w:pPr>
      <w:r w:rsidRPr="00CF3DE9">
        <w:rPr>
          <w:rFonts w:ascii="Calibri" w:eastAsia="Calibri" w:hAnsi="Calibri" w:cs="Calibri"/>
          <w:sz w:val="24"/>
          <w:szCs w:val="24"/>
        </w:rPr>
        <w:t>Mastery in project management and facilitation</w:t>
      </w:r>
    </w:p>
    <w:p w14:paraId="6D116E56" w14:textId="7B507EE1" w:rsidR="00CF3DE9" w:rsidRPr="00CF3DE9" w:rsidRDefault="00964CF7" w:rsidP="00F97E5C">
      <w:pPr>
        <w:numPr>
          <w:ilvl w:val="0"/>
          <w:numId w:val="1"/>
        </w:numPr>
        <w:tabs>
          <w:tab w:val="left" w:pos="900"/>
        </w:tabs>
        <w:spacing w:line="240" w:lineRule="auto"/>
        <w:ind w:left="360"/>
        <w:rPr>
          <w:rFonts w:ascii="Calibri" w:eastAsia="Calibri" w:hAnsi="Calibri" w:cs="Calibri"/>
          <w:sz w:val="24"/>
          <w:szCs w:val="24"/>
        </w:rPr>
      </w:pPr>
      <w:r w:rsidRPr="00CF3DE9">
        <w:rPr>
          <w:rFonts w:ascii="Calibri" w:eastAsia="Calibri" w:hAnsi="Calibri" w:cs="Calibri"/>
          <w:sz w:val="24"/>
          <w:szCs w:val="24"/>
        </w:rPr>
        <w:t>Strong organizational and coordination skills, multi-tasking ability, and attention to detail</w:t>
      </w:r>
    </w:p>
    <w:p w14:paraId="59937068" w14:textId="5A206C7B" w:rsidR="00CF3DE9" w:rsidRPr="00CF3DE9" w:rsidRDefault="00964CF7" w:rsidP="00F97E5C">
      <w:pPr>
        <w:numPr>
          <w:ilvl w:val="0"/>
          <w:numId w:val="1"/>
        </w:numPr>
        <w:tabs>
          <w:tab w:val="left" w:pos="900"/>
        </w:tabs>
        <w:spacing w:line="240" w:lineRule="auto"/>
        <w:ind w:left="360"/>
        <w:rPr>
          <w:rFonts w:ascii="Calibri" w:eastAsia="Calibri" w:hAnsi="Calibri" w:cs="Calibri"/>
          <w:sz w:val="24"/>
          <w:szCs w:val="24"/>
        </w:rPr>
      </w:pPr>
      <w:r w:rsidRPr="00CF3DE9">
        <w:rPr>
          <w:rFonts w:ascii="Calibri" w:eastAsia="Calibri" w:hAnsi="Calibri" w:cs="Calibri"/>
          <w:sz w:val="24"/>
          <w:szCs w:val="24"/>
        </w:rPr>
        <w:t>Demonstrated ability to work with diverse public and private constituencies</w:t>
      </w:r>
    </w:p>
    <w:p w14:paraId="6EAA62CC" w14:textId="28EE9682" w:rsidR="00CF3DE9" w:rsidRPr="00CF3DE9" w:rsidRDefault="00964CF7" w:rsidP="00F97E5C">
      <w:pPr>
        <w:numPr>
          <w:ilvl w:val="0"/>
          <w:numId w:val="1"/>
        </w:numPr>
        <w:tabs>
          <w:tab w:val="left" w:pos="900"/>
        </w:tabs>
        <w:spacing w:line="240" w:lineRule="auto"/>
        <w:ind w:left="360"/>
        <w:rPr>
          <w:rFonts w:ascii="Calibri" w:eastAsia="Calibri" w:hAnsi="Calibri" w:cs="Calibri"/>
          <w:sz w:val="24"/>
          <w:szCs w:val="24"/>
        </w:rPr>
      </w:pPr>
      <w:r w:rsidRPr="00CF3DE9">
        <w:rPr>
          <w:rFonts w:ascii="Calibri" w:eastAsia="Calibri" w:hAnsi="Calibri" w:cs="Calibri"/>
          <w:sz w:val="24"/>
          <w:szCs w:val="24"/>
        </w:rPr>
        <w:t>Experience leading and working in a team environment with staff,  partners and volunteers</w:t>
      </w:r>
    </w:p>
    <w:p w14:paraId="3C2A3CB6" w14:textId="6410BB50" w:rsidR="00CF3DE9" w:rsidRPr="00CF3DE9" w:rsidRDefault="00964CF7" w:rsidP="00F97E5C">
      <w:pPr>
        <w:numPr>
          <w:ilvl w:val="0"/>
          <w:numId w:val="1"/>
        </w:numPr>
        <w:tabs>
          <w:tab w:val="left" w:pos="900"/>
        </w:tabs>
        <w:spacing w:line="240" w:lineRule="auto"/>
        <w:ind w:left="360"/>
        <w:rPr>
          <w:rFonts w:ascii="Calibri" w:eastAsia="Calibri" w:hAnsi="Calibri" w:cs="Calibri"/>
          <w:sz w:val="24"/>
          <w:szCs w:val="24"/>
        </w:rPr>
      </w:pPr>
      <w:r w:rsidRPr="00CF3DE9">
        <w:rPr>
          <w:rFonts w:ascii="Calibri" w:eastAsia="Calibri" w:hAnsi="Calibri" w:cs="Calibri"/>
          <w:sz w:val="24"/>
          <w:szCs w:val="24"/>
        </w:rPr>
        <w:t>Demonstrated experience organizing meetings, events, and conferences</w:t>
      </w:r>
    </w:p>
    <w:p w14:paraId="1C5E0CFB" w14:textId="70EECDD7" w:rsidR="00CF3DE9" w:rsidRPr="00CF3DE9" w:rsidRDefault="00964CF7" w:rsidP="00F97E5C">
      <w:pPr>
        <w:numPr>
          <w:ilvl w:val="0"/>
          <w:numId w:val="1"/>
        </w:numPr>
        <w:tabs>
          <w:tab w:val="left" w:pos="900"/>
        </w:tabs>
        <w:spacing w:line="240" w:lineRule="auto"/>
        <w:ind w:left="360"/>
        <w:rPr>
          <w:rFonts w:ascii="Calibri" w:eastAsia="Calibri" w:hAnsi="Calibri" w:cs="Calibri"/>
          <w:sz w:val="24"/>
          <w:szCs w:val="24"/>
        </w:rPr>
      </w:pPr>
      <w:r w:rsidRPr="00CF3DE9">
        <w:rPr>
          <w:rFonts w:ascii="Calibri" w:eastAsia="Calibri" w:hAnsi="Calibri" w:cs="Calibri"/>
          <w:sz w:val="24"/>
          <w:szCs w:val="24"/>
        </w:rPr>
        <w:t>Proficient in MS Office, and Google suites</w:t>
      </w:r>
    </w:p>
    <w:p w14:paraId="1F426713" w14:textId="145BB2E2" w:rsidR="00CF3DE9" w:rsidRPr="00CF3DE9" w:rsidRDefault="00964CF7" w:rsidP="00F97E5C">
      <w:pPr>
        <w:numPr>
          <w:ilvl w:val="0"/>
          <w:numId w:val="1"/>
        </w:numPr>
        <w:tabs>
          <w:tab w:val="left" w:pos="900"/>
        </w:tabs>
        <w:spacing w:line="240" w:lineRule="auto"/>
        <w:ind w:left="360"/>
        <w:rPr>
          <w:rFonts w:ascii="Calibri" w:eastAsia="Calibri" w:hAnsi="Calibri" w:cs="Calibri"/>
          <w:sz w:val="24"/>
          <w:szCs w:val="24"/>
        </w:rPr>
      </w:pPr>
      <w:r w:rsidRPr="00CF3DE9">
        <w:rPr>
          <w:rFonts w:ascii="Calibri" w:eastAsia="Calibri" w:hAnsi="Calibri" w:cs="Calibri"/>
          <w:sz w:val="24"/>
          <w:szCs w:val="24"/>
        </w:rPr>
        <w:t>Excellent written and oral communication skills</w:t>
      </w:r>
    </w:p>
    <w:p w14:paraId="51790696" w14:textId="77777777" w:rsidR="00D336CE" w:rsidRPr="00CF3DE9" w:rsidRDefault="00964CF7" w:rsidP="00F97E5C">
      <w:pPr>
        <w:numPr>
          <w:ilvl w:val="0"/>
          <w:numId w:val="1"/>
        </w:numPr>
        <w:tabs>
          <w:tab w:val="left" w:pos="900"/>
        </w:tabs>
        <w:spacing w:line="240" w:lineRule="auto"/>
        <w:ind w:left="360"/>
        <w:rPr>
          <w:rFonts w:ascii="Calibri" w:eastAsia="Calibri" w:hAnsi="Calibri" w:cs="Calibri"/>
          <w:sz w:val="24"/>
          <w:szCs w:val="24"/>
        </w:rPr>
      </w:pPr>
      <w:r w:rsidRPr="00CF3DE9">
        <w:rPr>
          <w:rFonts w:ascii="Calibri" w:eastAsia="Calibri" w:hAnsi="Calibri" w:cs="Calibri"/>
          <w:sz w:val="24"/>
          <w:szCs w:val="24"/>
        </w:rPr>
        <w:t xml:space="preserve">Valid United States driver’s license and ability to travel to external meetings/field work as needed </w:t>
      </w:r>
    </w:p>
    <w:p w14:paraId="2AFE9BA9" w14:textId="77777777" w:rsidR="00D336CE" w:rsidRDefault="00D336CE" w:rsidP="00F97E5C">
      <w:pPr>
        <w:tabs>
          <w:tab w:val="left" w:pos="180"/>
        </w:tabs>
        <w:spacing w:line="240" w:lineRule="auto"/>
        <w:rPr>
          <w:rFonts w:ascii="Calibri" w:eastAsia="Calibri" w:hAnsi="Calibri" w:cs="Calibri"/>
          <w:b/>
          <w:color w:val="262626"/>
          <w:sz w:val="24"/>
          <w:szCs w:val="24"/>
          <w:highlight w:val="yellow"/>
          <w:u w:val="single"/>
        </w:rPr>
      </w:pPr>
    </w:p>
    <w:p w14:paraId="04A65CD8" w14:textId="77777777" w:rsidR="00CF3DE9" w:rsidRDefault="00CF3DE9">
      <w:pPr>
        <w:tabs>
          <w:tab w:val="left" w:pos="180"/>
        </w:tabs>
        <w:ind w:left="180"/>
        <w:rPr>
          <w:rFonts w:ascii="Calibri" w:eastAsia="Calibri" w:hAnsi="Calibri" w:cs="Calibri"/>
          <w:b/>
          <w:color w:val="262626"/>
          <w:sz w:val="24"/>
          <w:szCs w:val="24"/>
          <w:highlight w:val="yellow"/>
          <w:u w:val="single"/>
        </w:rPr>
        <w:sectPr w:rsidR="00CF3DE9">
          <w:pgSz w:w="12240" w:h="15840"/>
          <w:pgMar w:top="1440" w:right="1440" w:bottom="1440" w:left="1440" w:header="720" w:footer="720" w:gutter="0"/>
          <w:pgNumType w:start="1"/>
          <w:cols w:space="720"/>
        </w:sectPr>
      </w:pPr>
    </w:p>
    <w:p w14:paraId="7D4471A7" w14:textId="77777777" w:rsidR="00D336CE" w:rsidRDefault="00964CF7">
      <w:pPr>
        <w:rPr>
          <w:rFonts w:ascii="Calibri" w:eastAsia="Calibri" w:hAnsi="Calibri" w:cs="Calibri"/>
          <w:sz w:val="24"/>
          <w:szCs w:val="24"/>
          <w:u w:val="single"/>
        </w:rPr>
      </w:pPr>
      <w:r>
        <w:rPr>
          <w:rFonts w:ascii="Calibri" w:eastAsia="Calibri" w:hAnsi="Calibri" w:cs="Calibri"/>
          <w:b/>
          <w:sz w:val="24"/>
          <w:szCs w:val="24"/>
          <w:u w:val="single"/>
        </w:rPr>
        <w:t>WORKING CONDITIONS</w:t>
      </w:r>
    </w:p>
    <w:p w14:paraId="45C913CC" w14:textId="77777777" w:rsidR="00D336CE" w:rsidRDefault="00964CF7">
      <w:pPr>
        <w:rPr>
          <w:rFonts w:ascii="Calibri" w:eastAsia="Calibri" w:hAnsi="Calibri" w:cs="Calibri"/>
          <w:sz w:val="24"/>
          <w:szCs w:val="24"/>
        </w:rPr>
      </w:pPr>
      <w:r>
        <w:rPr>
          <w:rFonts w:ascii="Calibri" w:eastAsia="Calibri" w:hAnsi="Calibri" w:cs="Calibri"/>
          <w:sz w:val="24"/>
          <w:szCs w:val="24"/>
        </w:rPr>
        <w:t xml:space="preserve">Time spent in this position </w:t>
      </w:r>
      <w:proofErr w:type="gramStart"/>
      <w:r>
        <w:rPr>
          <w:rFonts w:ascii="Calibri" w:eastAsia="Calibri" w:hAnsi="Calibri" w:cs="Calibri"/>
          <w:sz w:val="24"/>
          <w:szCs w:val="24"/>
        </w:rPr>
        <w:t>will be split</w:t>
      </w:r>
      <w:proofErr w:type="gramEnd"/>
      <w:r>
        <w:rPr>
          <w:rFonts w:ascii="Calibri" w:eastAsia="Calibri" w:hAnsi="Calibri" w:cs="Calibri"/>
          <w:sz w:val="24"/>
          <w:szCs w:val="24"/>
        </w:rPr>
        <w:t xml:space="preserve"> between being in an office setting and external meetings.  Occasionally, there will be tasks completed in a storage/warehouse facility or in field locations (outdoor, rural settings).  Work hours may shift depending on the tides or project assignment.  Occasionally, there will be a need to work on a weekend day.  </w:t>
      </w:r>
    </w:p>
    <w:p w14:paraId="4E0943F6" w14:textId="77777777" w:rsidR="00D336CE" w:rsidRDefault="00D336CE" w:rsidP="00F97E5C">
      <w:pPr>
        <w:spacing w:line="240" w:lineRule="auto"/>
        <w:rPr>
          <w:rFonts w:ascii="Calibri" w:eastAsia="Calibri" w:hAnsi="Calibri" w:cs="Calibri"/>
          <w:sz w:val="24"/>
          <w:szCs w:val="24"/>
        </w:rPr>
      </w:pPr>
    </w:p>
    <w:p w14:paraId="54811FD0" w14:textId="77777777" w:rsidR="00D336CE" w:rsidRDefault="00964CF7">
      <w:pPr>
        <w:rPr>
          <w:rFonts w:ascii="Calibri" w:eastAsia="Calibri" w:hAnsi="Calibri" w:cs="Calibri"/>
          <w:b/>
          <w:sz w:val="24"/>
          <w:szCs w:val="24"/>
          <w:u w:val="single"/>
        </w:rPr>
      </w:pPr>
      <w:r>
        <w:rPr>
          <w:rFonts w:ascii="Calibri" w:eastAsia="Calibri" w:hAnsi="Calibri" w:cs="Calibri"/>
          <w:b/>
          <w:sz w:val="24"/>
          <w:szCs w:val="24"/>
          <w:u w:val="single"/>
        </w:rPr>
        <w:t>PHYSICAL REQUIREMENTS</w:t>
      </w:r>
    </w:p>
    <w:p w14:paraId="78AE5A88" w14:textId="77777777" w:rsidR="00D336CE" w:rsidRDefault="00964CF7">
      <w:pPr>
        <w:rPr>
          <w:rFonts w:ascii="Calibri" w:eastAsia="Calibri" w:hAnsi="Calibri" w:cs="Calibri"/>
          <w:sz w:val="24"/>
          <w:szCs w:val="24"/>
        </w:rPr>
      </w:pPr>
      <w:r>
        <w:rPr>
          <w:rFonts w:ascii="Calibri" w:eastAsia="Calibri" w:hAnsi="Calibri" w:cs="Calibri"/>
          <w:sz w:val="24"/>
          <w:szCs w:val="24"/>
        </w:rPr>
        <w:t>The incumbent should be able to lift 40 pounds. The incumbent should be able to sit and stand for at least 4</w:t>
      </w:r>
      <w:r>
        <w:rPr>
          <w:rFonts w:ascii="Calibri" w:eastAsia="Calibri" w:hAnsi="Calibri" w:cs="Calibri"/>
          <w:b/>
          <w:sz w:val="24"/>
          <w:szCs w:val="24"/>
        </w:rPr>
        <w:t xml:space="preserve"> </w:t>
      </w:r>
      <w:r>
        <w:rPr>
          <w:rFonts w:ascii="Calibri" w:eastAsia="Calibri" w:hAnsi="Calibri" w:cs="Calibri"/>
          <w:sz w:val="24"/>
          <w:szCs w:val="24"/>
        </w:rPr>
        <w:t>hours at a time.</w:t>
      </w:r>
    </w:p>
    <w:p w14:paraId="53D409CB" w14:textId="77777777" w:rsidR="00D336CE" w:rsidRDefault="00D336CE" w:rsidP="00F97E5C">
      <w:pPr>
        <w:spacing w:line="240" w:lineRule="auto"/>
        <w:rPr>
          <w:rFonts w:ascii="Calibri" w:eastAsia="Calibri" w:hAnsi="Calibri" w:cs="Calibri"/>
          <w:sz w:val="24"/>
          <w:szCs w:val="24"/>
        </w:rPr>
      </w:pPr>
    </w:p>
    <w:p w14:paraId="08888A4A" w14:textId="77777777" w:rsidR="00D336CE" w:rsidRDefault="00964CF7">
      <w:pPr>
        <w:rPr>
          <w:rFonts w:ascii="Calibri" w:eastAsia="Calibri" w:hAnsi="Calibri" w:cs="Calibri"/>
          <w:b/>
          <w:sz w:val="24"/>
          <w:szCs w:val="24"/>
          <w:u w:val="single"/>
        </w:rPr>
      </w:pPr>
      <w:r>
        <w:rPr>
          <w:rFonts w:ascii="Calibri" w:eastAsia="Calibri" w:hAnsi="Calibri" w:cs="Calibri"/>
          <w:b/>
          <w:sz w:val="24"/>
          <w:szCs w:val="24"/>
          <w:u w:val="single"/>
        </w:rPr>
        <w:t>REPORTING RELATIONSHIPS</w:t>
      </w:r>
    </w:p>
    <w:p w14:paraId="792DEEAE" w14:textId="77777777" w:rsidR="00D336CE" w:rsidRDefault="00964CF7">
      <w:pPr>
        <w:rPr>
          <w:rFonts w:ascii="Calibri" w:eastAsia="Calibri" w:hAnsi="Calibri" w:cs="Calibri"/>
          <w:sz w:val="24"/>
          <w:szCs w:val="24"/>
          <w:highlight w:val="yellow"/>
        </w:rPr>
      </w:pPr>
      <w:r>
        <w:rPr>
          <w:rFonts w:ascii="Calibri" w:eastAsia="Calibri" w:hAnsi="Calibri" w:cs="Calibri"/>
          <w:sz w:val="24"/>
          <w:szCs w:val="24"/>
        </w:rPr>
        <w:t>R</w:t>
      </w:r>
      <w:r w:rsidRPr="00964CF7">
        <w:rPr>
          <w:rFonts w:ascii="Calibri" w:eastAsia="Calibri" w:hAnsi="Calibri" w:cs="Calibri"/>
          <w:sz w:val="24"/>
          <w:szCs w:val="24"/>
        </w:rPr>
        <w:t>eports to:</w:t>
      </w:r>
      <w:r w:rsidR="009F503E">
        <w:rPr>
          <w:rFonts w:ascii="Calibri" w:eastAsia="Calibri" w:hAnsi="Calibri" w:cs="Calibri"/>
          <w:sz w:val="24"/>
          <w:szCs w:val="24"/>
        </w:rPr>
        <w:t xml:space="preserve"> </w:t>
      </w:r>
      <w:r w:rsidRPr="00964CF7">
        <w:rPr>
          <w:rFonts w:ascii="Calibri" w:eastAsia="Calibri" w:hAnsi="Calibri" w:cs="Calibri"/>
          <w:sz w:val="24"/>
          <w:szCs w:val="24"/>
        </w:rPr>
        <w:t>TBD</w:t>
      </w:r>
    </w:p>
    <w:p w14:paraId="722A7315" w14:textId="76F50641" w:rsidR="00D336CE" w:rsidRDefault="00964CF7">
      <w:pPr>
        <w:rPr>
          <w:rFonts w:ascii="Calibri" w:eastAsia="Calibri" w:hAnsi="Calibri" w:cs="Calibri"/>
          <w:sz w:val="24"/>
          <w:szCs w:val="24"/>
        </w:rPr>
      </w:pPr>
      <w:r>
        <w:rPr>
          <w:rFonts w:ascii="Calibri" w:eastAsia="Calibri" w:hAnsi="Calibri" w:cs="Calibri"/>
          <w:sz w:val="24"/>
          <w:szCs w:val="24"/>
        </w:rPr>
        <w:t>Direct reports:  none</w:t>
      </w:r>
    </w:p>
    <w:p w14:paraId="30FDDB2F" w14:textId="15CE5F63" w:rsidR="00170F8A" w:rsidRDefault="00170F8A">
      <w:pPr>
        <w:rPr>
          <w:rFonts w:ascii="Calibri" w:eastAsia="Calibri" w:hAnsi="Calibri" w:cs="Calibri"/>
          <w:sz w:val="24"/>
          <w:szCs w:val="24"/>
        </w:rPr>
      </w:pPr>
    </w:p>
    <w:p w14:paraId="292E0D1E" w14:textId="66B9FB8F" w:rsidR="00170F8A" w:rsidRDefault="00170F8A">
      <w:pPr>
        <w:rPr>
          <w:rFonts w:ascii="Calibri" w:eastAsia="Calibri" w:hAnsi="Calibri" w:cs="Calibri"/>
          <w:sz w:val="24"/>
          <w:szCs w:val="24"/>
        </w:rPr>
      </w:pPr>
    </w:p>
    <w:p w14:paraId="60358045" w14:textId="71DDD0AB" w:rsidR="00170F8A" w:rsidRDefault="00170F8A">
      <w:pPr>
        <w:rPr>
          <w:rFonts w:ascii="Calibri" w:eastAsia="Calibri" w:hAnsi="Calibri" w:cs="Calibri"/>
          <w:sz w:val="24"/>
          <w:szCs w:val="24"/>
        </w:rPr>
      </w:pPr>
    </w:p>
    <w:p w14:paraId="585C3F22" w14:textId="77777777" w:rsidR="003A4A5A" w:rsidRDefault="003A4A5A" w:rsidP="003A4A5A">
      <w:pPr>
        <w:pBdr>
          <w:top w:val="nil"/>
          <w:left w:val="nil"/>
          <w:bottom w:val="nil"/>
          <w:right w:val="nil"/>
          <w:between w:val="nil"/>
        </w:pBdr>
        <w:spacing w:before="184"/>
        <w:ind w:left="100" w:right="6922"/>
        <w:rPr>
          <w:b/>
          <w:sz w:val="24"/>
          <w:szCs w:val="24"/>
          <w:u w:val="single"/>
        </w:rPr>
      </w:pPr>
      <w:r>
        <w:rPr>
          <w:b/>
          <w:sz w:val="28"/>
          <w:szCs w:val="28"/>
          <w:u w:val="single"/>
        </w:rPr>
        <w:lastRenderedPageBreak/>
        <w:t>Job Ad</w:t>
      </w:r>
    </w:p>
    <w:p w14:paraId="65EECED2" w14:textId="5613D608" w:rsidR="003A4A5A" w:rsidRPr="003A4A5A" w:rsidRDefault="003A4A5A" w:rsidP="003A4A5A">
      <w:pPr>
        <w:spacing w:before="240" w:after="240"/>
        <w:rPr>
          <w:rFonts w:asciiTheme="majorHAnsi" w:hAnsiTheme="majorHAnsi" w:cstheme="majorHAnsi"/>
          <w:sz w:val="24"/>
          <w:szCs w:val="24"/>
        </w:rPr>
      </w:pPr>
      <w:r w:rsidRPr="003A4A5A">
        <w:rPr>
          <w:rFonts w:asciiTheme="majorHAnsi" w:hAnsiTheme="majorHAnsi" w:cstheme="majorHAnsi"/>
          <w:sz w:val="24"/>
          <w:szCs w:val="24"/>
        </w:rPr>
        <w:t xml:space="preserve">The Partnership for the Delaware Estuary (PDE), a regional environmental nonprofit organization based in Wilmington, Delaware, is seeking to fill the position of </w:t>
      </w:r>
      <w:r w:rsidR="00307806">
        <w:rPr>
          <w:rFonts w:asciiTheme="majorHAnsi" w:hAnsiTheme="majorHAnsi" w:cstheme="majorHAnsi"/>
          <w:sz w:val="24"/>
          <w:szCs w:val="24"/>
        </w:rPr>
        <w:t>Coastal Resiliency Manager.  The Manager</w:t>
      </w:r>
      <w:r w:rsidRPr="003A4A5A">
        <w:rPr>
          <w:rFonts w:asciiTheme="majorHAnsi" w:hAnsiTheme="majorHAnsi" w:cstheme="majorHAnsi"/>
          <w:sz w:val="24"/>
          <w:szCs w:val="24"/>
        </w:rPr>
        <w:t xml:space="preserve"> supports </w:t>
      </w:r>
      <w:r w:rsidR="002F0042">
        <w:rPr>
          <w:rFonts w:asciiTheme="majorHAnsi" w:hAnsiTheme="majorHAnsi" w:cstheme="majorHAnsi"/>
          <w:sz w:val="24"/>
          <w:szCs w:val="24"/>
        </w:rPr>
        <w:t xml:space="preserve">a variety of resiliency work around the region. The Manager will be familiar with various on the ground </w:t>
      </w:r>
      <w:r w:rsidR="0041555D">
        <w:rPr>
          <w:rFonts w:asciiTheme="majorHAnsi" w:hAnsiTheme="majorHAnsi" w:cstheme="majorHAnsi"/>
          <w:sz w:val="24"/>
          <w:szCs w:val="24"/>
        </w:rPr>
        <w:t xml:space="preserve">resiliency tactics applicable to the region, their permitting, installation, and monitoring. The Manager will provide technical assistance to various partners around the region. The Manager will have an intimate knowledge of New Jersey rules, regulations and ecological working groups to help facilitate and coordinate resilient work in the area. </w:t>
      </w:r>
      <w:r w:rsidRPr="003A4A5A">
        <w:rPr>
          <w:rFonts w:asciiTheme="majorHAnsi" w:hAnsiTheme="majorHAnsi" w:cstheme="majorHAnsi"/>
          <w:sz w:val="24"/>
          <w:szCs w:val="24"/>
        </w:rPr>
        <w:t xml:space="preserve"> </w:t>
      </w:r>
      <w:r w:rsidR="00372D1E">
        <w:rPr>
          <w:rFonts w:asciiTheme="majorHAnsi" w:hAnsiTheme="majorHAnsi" w:cstheme="majorHAnsi"/>
          <w:sz w:val="24"/>
          <w:szCs w:val="24"/>
        </w:rPr>
        <w:t xml:space="preserve">The manager will have vast experience in managing federal grants. </w:t>
      </w:r>
      <w:r w:rsidRPr="003A4A5A">
        <w:rPr>
          <w:rFonts w:asciiTheme="majorHAnsi" w:hAnsiTheme="majorHAnsi" w:cstheme="majorHAnsi"/>
          <w:sz w:val="24"/>
          <w:szCs w:val="24"/>
        </w:rPr>
        <w:t xml:space="preserve">The ideal candidate will be organized, </w:t>
      </w:r>
      <w:r w:rsidR="000231C5">
        <w:rPr>
          <w:rFonts w:asciiTheme="majorHAnsi" w:hAnsiTheme="majorHAnsi" w:cstheme="majorHAnsi"/>
          <w:sz w:val="24"/>
          <w:szCs w:val="24"/>
        </w:rPr>
        <w:t>excellent writing skills</w:t>
      </w:r>
      <w:r w:rsidRPr="003A4A5A">
        <w:rPr>
          <w:rFonts w:asciiTheme="majorHAnsi" w:hAnsiTheme="majorHAnsi" w:cstheme="majorHAnsi"/>
          <w:sz w:val="24"/>
          <w:szCs w:val="24"/>
        </w:rPr>
        <w:t xml:space="preserve">, and have strong communication skills. </w:t>
      </w:r>
    </w:p>
    <w:p w14:paraId="18ECF4A5" w14:textId="2F60098E" w:rsidR="003A4A5A" w:rsidRPr="003A4A5A" w:rsidRDefault="003A4A5A" w:rsidP="003A4A5A">
      <w:pPr>
        <w:spacing w:before="240" w:after="240"/>
        <w:rPr>
          <w:rFonts w:asciiTheme="majorHAnsi" w:hAnsiTheme="majorHAnsi" w:cstheme="majorHAnsi"/>
          <w:sz w:val="24"/>
          <w:szCs w:val="24"/>
        </w:rPr>
      </w:pPr>
      <w:r w:rsidRPr="003A4A5A">
        <w:rPr>
          <w:rFonts w:asciiTheme="majorHAnsi" w:hAnsiTheme="majorHAnsi" w:cstheme="majorHAnsi"/>
          <w:sz w:val="24"/>
          <w:szCs w:val="24"/>
        </w:rPr>
        <w:t>The pay for this posi</w:t>
      </w:r>
      <w:r w:rsidR="00307806">
        <w:rPr>
          <w:rFonts w:asciiTheme="majorHAnsi" w:hAnsiTheme="majorHAnsi" w:cstheme="majorHAnsi"/>
          <w:sz w:val="24"/>
          <w:szCs w:val="24"/>
        </w:rPr>
        <w:t>tion ranges from $71,000-80,000</w:t>
      </w:r>
      <w:r w:rsidRPr="003A4A5A">
        <w:rPr>
          <w:rFonts w:asciiTheme="majorHAnsi" w:hAnsiTheme="majorHAnsi" w:cstheme="majorHAnsi"/>
          <w:sz w:val="24"/>
          <w:szCs w:val="24"/>
        </w:rPr>
        <w:t xml:space="preserve"> depending on experience. This is a full time (35 hrs</w:t>
      </w:r>
      <w:proofErr w:type="gramStart"/>
      <w:r w:rsidRPr="003A4A5A">
        <w:rPr>
          <w:rFonts w:asciiTheme="majorHAnsi" w:hAnsiTheme="majorHAnsi" w:cstheme="majorHAnsi"/>
          <w:sz w:val="24"/>
          <w:szCs w:val="24"/>
        </w:rPr>
        <w:t>.</w:t>
      </w:r>
      <w:r w:rsidR="000231C5">
        <w:rPr>
          <w:rFonts w:asciiTheme="majorHAnsi" w:hAnsiTheme="majorHAnsi" w:cstheme="majorHAnsi"/>
          <w:sz w:val="24"/>
          <w:szCs w:val="24"/>
        </w:rPr>
        <w:t>/</w:t>
      </w:r>
      <w:proofErr w:type="gramEnd"/>
      <w:r w:rsidR="000231C5">
        <w:rPr>
          <w:rFonts w:asciiTheme="majorHAnsi" w:hAnsiTheme="majorHAnsi" w:cstheme="majorHAnsi"/>
          <w:sz w:val="24"/>
          <w:szCs w:val="24"/>
        </w:rPr>
        <w:t xml:space="preserve">week), </w:t>
      </w:r>
      <w:r w:rsidRPr="003A4A5A">
        <w:rPr>
          <w:rFonts w:asciiTheme="majorHAnsi" w:hAnsiTheme="majorHAnsi" w:cstheme="majorHAnsi"/>
          <w:sz w:val="24"/>
          <w:szCs w:val="24"/>
        </w:rPr>
        <w:t xml:space="preserve">exempt position with a competitive benefits package. </w:t>
      </w:r>
    </w:p>
    <w:p w14:paraId="55720C52" w14:textId="0DED103C" w:rsidR="003A4A5A" w:rsidRPr="003A4A5A" w:rsidRDefault="003A4A5A" w:rsidP="003A4A5A">
      <w:pPr>
        <w:spacing w:before="240" w:after="240"/>
        <w:rPr>
          <w:rFonts w:asciiTheme="majorHAnsi" w:hAnsiTheme="majorHAnsi" w:cstheme="majorHAnsi"/>
          <w:sz w:val="24"/>
          <w:szCs w:val="24"/>
        </w:rPr>
      </w:pPr>
      <w:r w:rsidRPr="003A4A5A">
        <w:rPr>
          <w:rFonts w:asciiTheme="majorHAnsi" w:hAnsiTheme="majorHAnsi" w:cstheme="majorHAnsi"/>
          <w:sz w:val="24"/>
          <w:szCs w:val="24"/>
        </w:rPr>
        <w:t>Interested applicants are encouraged to submit a resume and cover lette</w:t>
      </w:r>
      <w:r w:rsidR="000231C5">
        <w:rPr>
          <w:rFonts w:asciiTheme="majorHAnsi" w:hAnsiTheme="majorHAnsi" w:cstheme="majorHAnsi"/>
          <w:sz w:val="24"/>
          <w:szCs w:val="24"/>
        </w:rPr>
        <w:t xml:space="preserve">r by close of business </w:t>
      </w:r>
      <w:r w:rsidR="00372D1E">
        <w:rPr>
          <w:rFonts w:asciiTheme="majorHAnsi" w:hAnsiTheme="majorHAnsi" w:cstheme="majorHAnsi"/>
          <w:sz w:val="24"/>
          <w:szCs w:val="24"/>
        </w:rPr>
        <w:t xml:space="preserve">October </w:t>
      </w:r>
      <w:proofErr w:type="gramStart"/>
      <w:r w:rsidR="00372D1E">
        <w:rPr>
          <w:rFonts w:asciiTheme="majorHAnsi" w:hAnsiTheme="majorHAnsi" w:cstheme="majorHAnsi"/>
          <w:sz w:val="24"/>
          <w:szCs w:val="24"/>
        </w:rPr>
        <w:t>4th</w:t>
      </w:r>
      <w:proofErr w:type="gramEnd"/>
      <w:r w:rsidRPr="003A4A5A">
        <w:rPr>
          <w:rFonts w:asciiTheme="majorHAnsi" w:hAnsiTheme="majorHAnsi" w:cstheme="majorHAnsi"/>
          <w:sz w:val="24"/>
          <w:szCs w:val="24"/>
        </w:rPr>
        <w:t>, 2022, to apadeletti@delawareestuary.org, or Angela Padeletti, Partnership for the Delaware Estuary, 110 South Poplar Street, Suite 202, Wilmington, DE 19801.</w:t>
      </w:r>
    </w:p>
    <w:p w14:paraId="134F9057" w14:textId="77777777" w:rsidR="003A4A5A" w:rsidRPr="003A4A5A" w:rsidRDefault="003A4A5A" w:rsidP="003A4A5A">
      <w:pPr>
        <w:pBdr>
          <w:top w:val="nil"/>
          <w:left w:val="nil"/>
          <w:bottom w:val="nil"/>
          <w:right w:val="nil"/>
          <w:between w:val="nil"/>
        </w:pBdr>
        <w:spacing w:before="184"/>
        <w:ind w:right="-45"/>
        <w:rPr>
          <w:rFonts w:asciiTheme="majorHAnsi" w:hAnsiTheme="majorHAnsi" w:cstheme="majorHAnsi"/>
          <w:sz w:val="24"/>
          <w:szCs w:val="24"/>
        </w:rPr>
      </w:pPr>
      <w:r w:rsidRPr="003A4A5A">
        <w:rPr>
          <w:rFonts w:asciiTheme="majorHAnsi" w:hAnsiTheme="majorHAnsi" w:cstheme="majorHAnsi"/>
          <w:sz w:val="24"/>
          <w:szCs w:val="24"/>
        </w:rPr>
        <w:t xml:space="preserve">Partnership for the Delaware Estuary, Inc. is an Equal Opportunity Employer. Qualified persons are encouraged to apply regardless of religious affiliation, race, age, sex, gender identity, sexual orientation, disability, or any category that </w:t>
      </w:r>
      <w:proofErr w:type="gramStart"/>
      <w:r w:rsidRPr="003A4A5A">
        <w:rPr>
          <w:rFonts w:asciiTheme="majorHAnsi" w:hAnsiTheme="majorHAnsi" w:cstheme="majorHAnsi"/>
          <w:sz w:val="24"/>
          <w:szCs w:val="24"/>
        </w:rPr>
        <w:t>becomes</w:t>
      </w:r>
      <w:bookmarkStart w:id="0" w:name="_GoBack"/>
      <w:bookmarkEnd w:id="0"/>
      <w:r w:rsidRPr="003A4A5A">
        <w:rPr>
          <w:rFonts w:asciiTheme="majorHAnsi" w:hAnsiTheme="majorHAnsi" w:cstheme="majorHAnsi"/>
          <w:sz w:val="24"/>
          <w:szCs w:val="24"/>
        </w:rPr>
        <w:t xml:space="preserve"> protected</w:t>
      </w:r>
      <w:proofErr w:type="gramEnd"/>
      <w:r w:rsidRPr="003A4A5A">
        <w:rPr>
          <w:rFonts w:asciiTheme="majorHAnsi" w:hAnsiTheme="majorHAnsi" w:cstheme="majorHAnsi"/>
          <w:sz w:val="24"/>
          <w:szCs w:val="24"/>
        </w:rPr>
        <w:t xml:space="preserve"> by federal labor law. Candidates must be able to work legally in the United States. </w:t>
      </w:r>
    </w:p>
    <w:p w14:paraId="659B2622" w14:textId="77777777" w:rsidR="00170F8A" w:rsidRDefault="00170F8A">
      <w:pPr>
        <w:sectPr w:rsidR="00170F8A">
          <w:type w:val="continuous"/>
          <w:pgSz w:w="12240" w:h="15840"/>
          <w:pgMar w:top="1440" w:right="1440" w:bottom="1440" w:left="1440" w:header="720" w:footer="720" w:gutter="0"/>
          <w:cols w:space="720"/>
        </w:sectPr>
      </w:pPr>
    </w:p>
    <w:p w14:paraId="618DDFCB" w14:textId="77777777" w:rsidR="00D336CE" w:rsidRDefault="00D336CE"/>
    <w:sectPr w:rsidR="00D336C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4884"/>
    <w:multiLevelType w:val="multilevel"/>
    <w:tmpl w:val="4D869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F07437"/>
    <w:multiLevelType w:val="multilevel"/>
    <w:tmpl w:val="5BF075AC"/>
    <w:lvl w:ilvl="0">
      <w:start w:val="1"/>
      <w:numFmt w:val="bullet"/>
      <w:lvlText w:val="●"/>
      <w:lvlJc w:val="left"/>
      <w:pPr>
        <w:ind w:left="360" w:hanging="360"/>
      </w:pPr>
      <w:rPr>
        <w:rFonts w:ascii="Noto Sans Symbols" w:eastAsia="Noto Sans Symbols" w:hAnsi="Noto Sans Symbols" w:cs="Noto Sans Symbols"/>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6357187"/>
    <w:multiLevelType w:val="multilevel"/>
    <w:tmpl w:val="4E8E03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9335E2"/>
    <w:multiLevelType w:val="multilevel"/>
    <w:tmpl w:val="BEFC4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1C6F22"/>
    <w:multiLevelType w:val="multilevel"/>
    <w:tmpl w:val="96AA7C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4040401"/>
    <w:multiLevelType w:val="multilevel"/>
    <w:tmpl w:val="7D48D7C6"/>
    <w:lvl w:ilvl="0">
      <w:start w:val="1"/>
      <w:numFmt w:val="decimal"/>
      <w:lvlText w:val="%1."/>
      <w:lvlJc w:val="left"/>
      <w:pPr>
        <w:ind w:left="360" w:hanging="360"/>
      </w:pPr>
      <w:rPr>
        <w:i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D3E5DE1"/>
    <w:multiLevelType w:val="multilevel"/>
    <w:tmpl w:val="AC2ED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972CDC"/>
    <w:multiLevelType w:val="multilevel"/>
    <w:tmpl w:val="664E1B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C7C0191"/>
    <w:multiLevelType w:val="multilevel"/>
    <w:tmpl w:val="868C4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0"/>
  </w:num>
  <w:num w:numId="4">
    <w:abstractNumId w:val="1"/>
  </w:num>
  <w:num w:numId="5">
    <w:abstractNumId w:val="7"/>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CE"/>
    <w:rsid w:val="000231C5"/>
    <w:rsid w:val="00170F8A"/>
    <w:rsid w:val="002B3FE9"/>
    <w:rsid w:val="002F0042"/>
    <w:rsid w:val="00307806"/>
    <w:rsid w:val="00372D1E"/>
    <w:rsid w:val="003A4A5A"/>
    <w:rsid w:val="00400501"/>
    <w:rsid w:val="0041555D"/>
    <w:rsid w:val="00817B5B"/>
    <w:rsid w:val="00964CF7"/>
    <w:rsid w:val="009F503E"/>
    <w:rsid w:val="009F5BC3"/>
    <w:rsid w:val="00B26ED3"/>
    <w:rsid w:val="00C21505"/>
    <w:rsid w:val="00CF3DE9"/>
    <w:rsid w:val="00D336CE"/>
    <w:rsid w:val="00F9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19EB"/>
  <w15:docId w15:val="{D1BFCCC4-019B-4383-AE49-82968BAA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CF3DE9"/>
    <w:rPr>
      <w:sz w:val="16"/>
      <w:szCs w:val="16"/>
    </w:rPr>
  </w:style>
  <w:style w:type="paragraph" w:styleId="CommentText">
    <w:name w:val="annotation text"/>
    <w:basedOn w:val="Normal"/>
    <w:link w:val="CommentTextChar"/>
    <w:uiPriority w:val="99"/>
    <w:semiHidden/>
    <w:unhideWhenUsed/>
    <w:rsid w:val="00CF3DE9"/>
    <w:pPr>
      <w:spacing w:line="240" w:lineRule="auto"/>
    </w:pPr>
    <w:rPr>
      <w:sz w:val="20"/>
      <w:szCs w:val="20"/>
    </w:rPr>
  </w:style>
  <w:style w:type="character" w:customStyle="1" w:styleId="CommentTextChar">
    <w:name w:val="Comment Text Char"/>
    <w:basedOn w:val="DefaultParagraphFont"/>
    <w:link w:val="CommentText"/>
    <w:uiPriority w:val="99"/>
    <w:semiHidden/>
    <w:rsid w:val="00CF3DE9"/>
    <w:rPr>
      <w:sz w:val="20"/>
      <w:szCs w:val="20"/>
    </w:rPr>
  </w:style>
  <w:style w:type="paragraph" w:styleId="CommentSubject">
    <w:name w:val="annotation subject"/>
    <w:basedOn w:val="CommentText"/>
    <w:next w:val="CommentText"/>
    <w:link w:val="CommentSubjectChar"/>
    <w:uiPriority w:val="99"/>
    <w:semiHidden/>
    <w:unhideWhenUsed/>
    <w:rsid w:val="00CF3DE9"/>
    <w:rPr>
      <w:b/>
      <w:bCs/>
    </w:rPr>
  </w:style>
  <w:style w:type="character" w:customStyle="1" w:styleId="CommentSubjectChar">
    <w:name w:val="Comment Subject Char"/>
    <w:basedOn w:val="CommentTextChar"/>
    <w:link w:val="CommentSubject"/>
    <w:uiPriority w:val="99"/>
    <w:semiHidden/>
    <w:rsid w:val="00CF3DE9"/>
    <w:rPr>
      <w:b/>
      <w:bCs/>
      <w:sz w:val="20"/>
      <w:szCs w:val="20"/>
    </w:rPr>
  </w:style>
  <w:style w:type="paragraph" w:styleId="BalloonText">
    <w:name w:val="Balloon Text"/>
    <w:basedOn w:val="Normal"/>
    <w:link w:val="BalloonTextChar"/>
    <w:uiPriority w:val="99"/>
    <w:semiHidden/>
    <w:unhideWhenUsed/>
    <w:rsid w:val="00CF3D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Padeletti</dc:creator>
  <cp:lastModifiedBy>Angela Padeletti</cp:lastModifiedBy>
  <cp:revision>2</cp:revision>
  <dcterms:created xsi:type="dcterms:W3CDTF">2022-09-07T02:49:00Z</dcterms:created>
  <dcterms:modified xsi:type="dcterms:W3CDTF">2022-09-07T02:49:00Z</dcterms:modified>
</cp:coreProperties>
</file>